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DA8B9" w14:textId="77777777" w:rsidR="00091F51" w:rsidRPr="00091F51" w:rsidRDefault="00091F51" w:rsidP="00091F51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091F51">
        <w:rPr>
          <w:rFonts w:ascii="Times New Roman" w:hAnsi="Times New Roman" w:cs="Times New Roman"/>
          <w:b/>
          <w:sz w:val="28"/>
        </w:rPr>
        <w:t>Эндодонтическое лечение (пломбирование корневых каналов):</w:t>
      </w:r>
    </w:p>
    <w:p w14:paraId="093EAF5B" w14:textId="77777777" w:rsidR="00091F51" w:rsidRPr="00091F51" w:rsidRDefault="00091F51" w:rsidP="00091F51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</w:rPr>
      </w:pPr>
    </w:p>
    <w:p w14:paraId="44D9E9FC" w14:textId="77777777" w:rsidR="00091F51" w:rsidRPr="00091F51" w:rsidRDefault="00091F51" w:rsidP="00091F51">
      <w:pPr>
        <w:spacing w:after="0" w:line="240" w:lineRule="auto"/>
        <w:ind w:left="-851"/>
        <w:rPr>
          <w:rFonts w:ascii="Times New Roman" w:hAnsi="Times New Roman" w:cs="Times New Roman"/>
          <w:b/>
          <w:u w:val="single"/>
        </w:rPr>
      </w:pPr>
      <w:r w:rsidRPr="00091F51">
        <w:rPr>
          <w:rFonts w:ascii="Times New Roman" w:hAnsi="Times New Roman" w:cs="Times New Roman"/>
          <w:b/>
          <w:u w:val="single"/>
        </w:rPr>
        <w:t xml:space="preserve"> </w:t>
      </w:r>
      <w:r w:rsidRPr="00091F51">
        <w:rPr>
          <w:rFonts w:ascii="Times New Roman" w:hAnsi="Times New Roman" w:cs="Times New Roman"/>
          <w:u w:val="single"/>
        </w:rPr>
        <w:t xml:space="preserve">Лечение неинфицированных корневых каналов (первичная </w:t>
      </w:r>
      <w:proofErr w:type="spellStart"/>
      <w:r w:rsidRPr="00091F51">
        <w:rPr>
          <w:rFonts w:ascii="Times New Roman" w:hAnsi="Times New Roman" w:cs="Times New Roman"/>
          <w:u w:val="single"/>
        </w:rPr>
        <w:t>эндодонтия</w:t>
      </w:r>
      <w:proofErr w:type="spellEnd"/>
      <w:r w:rsidRPr="00091F51">
        <w:rPr>
          <w:rFonts w:ascii="Times New Roman" w:hAnsi="Times New Roman" w:cs="Times New Roman"/>
          <w:u w:val="single"/>
        </w:rPr>
        <w:t>, острые и хронические пульпиты)</w:t>
      </w:r>
    </w:p>
    <w:p w14:paraId="76F23DAA" w14:textId="77777777" w:rsidR="00091F51" w:rsidRPr="00091F51" w:rsidRDefault="00091F51" w:rsidP="00091F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Диагностический рентгеновский снимок</w:t>
      </w:r>
    </w:p>
    <w:p w14:paraId="463489C9" w14:textId="77777777" w:rsidR="00091F51" w:rsidRPr="00091F51" w:rsidRDefault="00091F51" w:rsidP="00091F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Анестезия</w:t>
      </w:r>
    </w:p>
    <w:p w14:paraId="6896B491" w14:textId="77777777" w:rsidR="00091F51" w:rsidRPr="00091F51" w:rsidRDefault="00091F51" w:rsidP="00091F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Очистка поверхности зуба</w:t>
      </w:r>
    </w:p>
    <w:p w14:paraId="789A02A1" w14:textId="77777777" w:rsidR="00091F51" w:rsidRPr="00091F51" w:rsidRDefault="00091F51" w:rsidP="00091F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Определение цвета (в случае показаний к немедленной реставрации зуба фотополимерным композитным материалом)</w:t>
      </w:r>
    </w:p>
    <w:p w14:paraId="4763C02A" w14:textId="77777777" w:rsidR="00091F51" w:rsidRPr="00091F51" w:rsidRDefault="00091F51" w:rsidP="00091F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Наложение коффердама</w:t>
      </w:r>
    </w:p>
    <w:p w14:paraId="58CFF7D4" w14:textId="77777777" w:rsidR="00091F51" w:rsidRPr="00091F51" w:rsidRDefault="00091F51" w:rsidP="00091F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Препарирование, создание доступа</w:t>
      </w:r>
    </w:p>
    <w:p w14:paraId="3D63616C" w14:textId="77777777" w:rsidR="00091F51" w:rsidRPr="00091F51" w:rsidRDefault="00091F51" w:rsidP="00091F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Определение количества и расположения корневых каналов, их проходимости с использованием микроскопа</w:t>
      </w:r>
    </w:p>
    <w:p w14:paraId="289D4B2C" w14:textId="77777777" w:rsidR="00091F51" w:rsidRPr="00091F51" w:rsidRDefault="00091F51" w:rsidP="00091F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Определение предварительной рабочей длины корневых каналов апекс-локатором и ее подтверждение при помощи рентгена</w:t>
      </w:r>
    </w:p>
    <w:p w14:paraId="35598FC8" w14:textId="77777777" w:rsidR="00091F51" w:rsidRPr="00091F51" w:rsidRDefault="00091F51" w:rsidP="00091F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 xml:space="preserve">Механическая инструментальная и ультразвуковая обработка с постоянной ирригацией подогретым р-ром гипохлорита натрия, дистиллированной водой, </w:t>
      </w:r>
      <w:proofErr w:type="spellStart"/>
      <w:r w:rsidRPr="00091F51">
        <w:rPr>
          <w:rFonts w:ascii="Times New Roman" w:hAnsi="Times New Roman" w:cs="Times New Roman"/>
        </w:rPr>
        <w:t>хлогекседином</w:t>
      </w:r>
      <w:proofErr w:type="spellEnd"/>
    </w:p>
    <w:p w14:paraId="47EDB95B" w14:textId="77777777" w:rsidR="00091F51" w:rsidRPr="00091F51" w:rsidRDefault="00091F51" w:rsidP="00091F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Определение окончательной рабочей длины корневых каналов</w:t>
      </w:r>
    </w:p>
    <w:p w14:paraId="05ECBFC3" w14:textId="77777777" w:rsidR="00091F51" w:rsidRPr="00091F51" w:rsidRDefault="00091F51" w:rsidP="00091F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 xml:space="preserve">Припасовка </w:t>
      </w:r>
      <w:proofErr w:type="spellStart"/>
      <w:r w:rsidRPr="00091F51">
        <w:rPr>
          <w:rFonts w:ascii="Times New Roman" w:hAnsi="Times New Roman" w:cs="Times New Roman"/>
        </w:rPr>
        <w:t>гуттаперчивых</w:t>
      </w:r>
      <w:proofErr w:type="spellEnd"/>
      <w:r w:rsidRPr="00091F51">
        <w:rPr>
          <w:rFonts w:ascii="Times New Roman" w:hAnsi="Times New Roman" w:cs="Times New Roman"/>
        </w:rPr>
        <w:t xml:space="preserve"> мастер-штифтов и контроль их положения при помощи рентгена</w:t>
      </w:r>
    </w:p>
    <w:p w14:paraId="66855E4D" w14:textId="77777777" w:rsidR="00091F51" w:rsidRPr="00091F51" w:rsidRDefault="00091F51" w:rsidP="00091F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 xml:space="preserve">Постоянная </w:t>
      </w:r>
      <w:proofErr w:type="spellStart"/>
      <w:r w:rsidRPr="00091F51">
        <w:rPr>
          <w:rFonts w:ascii="Times New Roman" w:hAnsi="Times New Roman" w:cs="Times New Roman"/>
        </w:rPr>
        <w:t>обтурация</w:t>
      </w:r>
      <w:proofErr w:type="spellEnd"/>
      <w:r w:rsidRPr="00091F51">
        <w:rPr>
          <w:rFonts w:ascii="Times New Roman" w:hAnsi="Times New Roman" w:cs="Times New Roman"/>
        </w:rPr>
        <w:t xml:space="preserve"> каналов с эпоксидным </w:t>
      </w:r>
      <w:proofErr w:type="spellStart"/>
      <w:r w:rsidRPr="00091F51">
        <w:rPr>
          <w:rFonts w:ascii="Times New Roman" w:hAnsi="Times New Roman" w:cs="Times New Roman"/>
        </w:rPr>
        <w:t>силером</w:t>
      </w:r>
      <w:proofErr w:type="spellEnd"/>
      <w:r w:rsidRPr="00091F51">
        <w:rPr>
          <w:rFonts w:ascii="Times New Roman" w:hAnsi="Times New Roman" w:cs="Times New Roman"/>
        </w:rPr>
        <w:t xml:space="preserve"> методикой латеральной или термической конденсации гуттаперчи</w:t>
      </w:r>
    </w:p>
    <w:p w14:paraId="257F8E3C" w14:textId="77777777" w:rsidR="00091F51" w:rsidRPr="00091F51" w:rsidRDefault="00091F51" w:rsidP="00091F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 xml:space="preserve">Рентгенологический контроль качества </w:t>
      </w:r>
      <w:proofErr w:type="spellStart"/>
      <w:r w:rsidRPr="00091F51">
        <w:rPr>
          <w:rFonts w:ascii="Times New Roman" w:hAnsi="Times New Roman" w:cs="Times New Roman"/>
        </w:rPr>
        <w:t>обтурации</w:t>
      </w:r>
      <w:proofErr w:type="spellEnd"/>
    </w:p>
    <w:p w14:paraId="29805A9B" w14:textId="77777777" w:rsidR="00091F51" w:rsidRPr="00091F51" w:rsidRDefault="00091F51" w:rsidP="00091F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Постоянное восстановление зуба или временная пломба IRM.</w:t>
      </w:r>
    </w:p>
    <w:p w14:paraId="3C20B8BC" w14:textId="77777777" w:rsidR="00091F51" w:rsidRPr="00091F51" w:rsidRDefault="00091F51" w:rsidP="00091F51">
      <w:pPr>
        <w:spacing w:after="0" w:line="240" w:lineRule="auto"/>
        <w:ind w:left="-851"/>
        <w:jc w:val="both"/>
        <w:rPr>
          <w:rFonts w:ascii="Times New Roman" w:hAnsi="Times New Roman" w:cs="Times New Roman"/>
          <w:u w:val="single"/>
        </w:rPr>
      </w:pPr>
      <w:r w:rsidRPr="00091F51">
        <w:rPr>
          <w:rFonts w:ascii="Times New Roman" w:hAnsi="Times New Roman" w:cs="Times New Roman"/>
          <w:u w:val="single"/>
        </w:rPr>
        <w:t xml:space="preserve"> </w:t>
      </w:r>
    </w:p>
    <w:p w14:paraId="4E5BE8A0" w14:textId="77777777" w:rsidR="00091F51" w:rsidRPr="00091F51" w:rsidRDefault="00091F51" w:rsidP="00091F51">
      <w:pPr>
        <w:spacing w:after="0" w:line="240" w:lineRule="auto"/>
        <w:ind w:left="-851"/>
        <w:jc w:val="both"/>
        <w:rPr>
          <w:rFonts w:ascii="Times New Roman" w:hAnsi="Times New Roman" w:cs="Times New Roman"/>
          <w:u w:val="single"/>
        </w:rPr>
      </w:pPr>
      <w:r w:rsidRPr="00091F51">
        <w:rPr>
          <w:rFonts w:ascii="Times New Roman" w:hAnsi="Times New Roman" w:cs="Times New Roman"/>
          <w:u w:val="single"/>
        </w:rPr>
        <w:t xml:space="preserve">Лечение инфицированных корневых каналов (периодонтиты, ранее леченные эндодонтически зубы, </w:t>
      </w:r>
      <w:proofErr w:type="spellStart"/>
      <w:r w:rsidRPr="00091F51">
        <w:rPr>
          <w:rFonts w:ascii="Times New Roman" w:hAnsi="Times New Roman" w:cs="Times New Roman"/>
          <w:u w:val="single"/>
        </w:rPr>
        <w:t>распломбировка</w:t>
      </w:r>
      <w:proofErr w:type="spellEnd"/>
      <w:r w:rsidRPr="00091F51">
        <w:rPr>
          <w:rFonts w:ascii="Times New Roman" w:hAnsi="Times New Roman" w:cs="Times New Roman"/>
          <w:u w:val="single"/>
        </w:rPr>
        <w:t>, извлечение инструментов и т.п.)</w:t>
      </w:r>
    </w:p>
    <w:p w14:paraId="36F82448" w14:textId="77777777" w:rsidR="00091F51" w:rsidRPr="00091F51" w:rsidRDefault="00091F51" w:rsidP="00091F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Диагностический рентгеновский снимок</w:t>
      </w:r>
    </w:p>
    <w:p w14:paraId="6894B60C" w14:textId="77777777" w:rsidR="00091F51" w:rsidRPr="00091F51" w:rsidRDefault="00091F51" w:rsidP="00091F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Анестезия</w:t>
      </w:r>
    </w:p>
    <w:p w14:paraId="2C18C6AC" w14:textId="77777777" w:rsidR="00091F51" w:rsidRPr="00091F51" w:rsidRDefault="00091F51" w:rsidP="00091F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Очистка поверхности зуба</w:t>
      </w:r>
    </w:p>
    <w:p w14:paraId="4D8A85EE" w14:textId="77777777" w:rsidR="00091F51" w:rsidRPr="00091F51" w:rsidRDefault="00091F51" w:rsidP="00091F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Определение цвета (в случае показаний к немедленной реставрации зуба фотополимерным композитным материалом)</w:t>
      </w:r>
    </w:p>
    <w:p w14:paraId="5640E64F" w14:textId="77777777" w:rsidR="00091F51" w:rsidRPr="00091F51" w:rsidRDefault="00091F51" w:rsidP="00091F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Наложение коффердама</w:t>
      </w:r>
    </w:p>
    <w:p w14:paraId="12D03F4A" w14:textId="77777777" w:rsidR="00091F51" w:rsidRPr="00091F51" w:rsidRDefault="00091F51" w:rsidP="00091F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Препарирование, создание прямолинейного доступа</w:t>
      </w:r>
    </w:p>
    <w:p w14:paraId="5A18C483" w14:textId="77777777" w:rsidR="00091F51" w:rsidRPr="00091F51" w:rsidRDefault="00091F51" w:rsidP="00091F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Определение количества и расположения корневых каналов, их проходимости с использованием микроскопа</w:t>
      </w:r>
    </w:p>
    <w:p w14:paraId="0337AC23" w14:textId="77777777" w:rsidR="00091F51" w:rsidRPr="00091F51" w:rsidRDefault="00091F51" w:rsidP="00091F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Определение предварительной рабочей длины корневых каналов апекс-локатором и ее подтверждение при помощи рентгена</w:t>
      </w:r>
    </w:p>
    <w:p w14:paraId="09D36654" w14:textId="77777777" w:rsidR="00091F51" w:rsidRPr="00091F51" w:rsidRDefault="00091F51" w:rsidP="00091F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 xml:space="preserve">Механическая инструментальная и ультразвуковая обработка с постоянной ирригацией подогретым р-ром гипохлорита натрия, дистиллированной водой, </w:t>
      </w:r>
      <w:proofErr w:type="spellStart"/>
      <w:r w:rsidRPr="00091F51">
        <w:rPr>
          <w:rFonts w:ascii="Times New Roman" w:hAnsi="Times New Roman" w:cs="Times New Roman"/>
        </w:rPr>
        <w:t>хлоргекседином</w:t>
      </w:r>
      <w:proofErr w:type="spellEnd"/>
      <w:r w:rsidRPr="00091F51">
        <w:rPr>
          <w:rFonts w:ascii="Times New Roman" w:hAnsi="Times New Roman" w:cs="Times New Roman"/>
        </w:rPr>
        <w:t xml:space="preserve"> струйно </w:t>
      </w:r>
    </w:p>
    <w:p w14:paraId="0E094D0F" w14:textId="77777777" w:rsidR="00091F51" w:rsidRPr="00091F51" w:rsidRDefault="00091F51" w:rsidP="00091F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 xml:space="preserve">Определение окончательной рабочей длины корневых каналов и создание </w:t>
      </w:r>
      <w:proofErr w:type="spellStart"/>
      <w:r w:rsidRPr="00091F51">
        <w:rPr>
          <w:rFonts w:ascii="Times New Roman" w:hAnsi="Times New Roman" w:cs="Times New Roman"/>
        </w:rPr>
        <w:t>апекального</w:t>
      </w:r>
      <w:proofErr w:type="spellEnd"/>
      <w:r w:rsidRPr="00091F51">
        <w:rPr>
          <w:rFonts w:ascii="Times New Roman" w:hAnsi="Times New Roman" w:cs="Times New Roman"/>
        </w:rPr>
        <w:t xml:space="preserve"> упора</w:t>
      </w:r>
    </w:p>
    <w:p w14:paraId="15DDE6D3" w14:textId="77777777" w:rsidR="00091F51" w:rsidRPr="00091F51" w:rsidRDefault="00091F51" w:rsidP="00091F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Временная пломбировка каналов гидроокисью кальция сроком на 2 недели</w:t>
      </w:r>
    </w:p>
    <w:p w14:paraId="7CECE196" w14:textId="77777777" w:rsidR="00091F51" w:rsidRPr="00091F51" w:rsidRDefault="00091F51" w:rsidP="00091F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Временная пломба IRM.</w:t>
      </w:r>
    </w:p>
    <w:p w14:paraId="26973124" w14:textId="77777777" w:rsidR="00091F51" w:rsidRPr="00091F51" w:rsidRDefault="00091F51" w:rsidP="00091F51">
      <w:pPr>
        <w:pStyle w:val="a3"/>
        <w:spacing w:after="0" w:line="240" w:lineRule="auto"/>
        <w:ind w:left="-131"/>
        <w:jc w:val="both"/>
        <w:rPr>
          <w:rFonts w:ascii="Times New Roman" w:hAnsi="Times New Roman" w:cs="Times New Roman"/>
          <w:u w:val="single"/>
        </w:rPr>
      </w:pPr>
    </w:p>
    <w:p w14:paraId="1144F4B1" w14:textId="77777777" w:rsidR="00091F51" w:rsidRPr="00091F51" w:rsidRDefault="00091F51" w:rsidP="00091F51">
      <w:pPr>
        <w:spacing w:after="0" w:line="240" w:lineRule="auto"/>
        <w:ind w:left="-851"/>
        <w:jc w:val="both"/>
        <w:rPr>
          <w:rFonts w:ascii="Times New Roman" w:hAnsi="Times New Roman" w:cs="Times New Roman"/>
          <w:u w:val="single"/>
        </w:rPr>
      </w:pPr>
      <w:r w:rsidRPr="00091F51">
        <w:rPr>
          <w:rFonts w:ascii="Times New Roman" w:hAnsi="Times New Roman" w:cs="Times New Roman"/>
          <w:u w:val="single"/>
        </w:rPr>
        <w:t xml:space="preserve">В следующий визит при условии полной </w:t>
      </w:r>
      <w:proofErr w:type="spellStart"/>
      <w:r w:rsidRPr="00091F51">
        <w:rPr>
          <w:rFonts w:ascii="Times New Roman" w:hAnsi="Times New Roman" w:cs="Times New Roman"/>
          <w:u w:val="single"/>
        </w:rPr>
        <w:t>асимптоматичности</w:t>
      </w:r>
      <w:proofErr w:type="spellEnd"/>
      <w:r w:rsidRPr="00091F51">
        <w:rPr>
          <w:rFonts w:ascii="Times New Roman" w:hAnsi="Times New Roman" w:cs="Times New Roman"/>
          <w:u w:val="single"/>
        </w:rPr>
        <w:t xml:space="preserve"> зуба:</w:t>
      </w:r>
    </w:p>
    <w:p w14:paraId="1D6BF023" w14:textId="77777777" w:rsidR="00091F51" w:rsidRPr="00091F51" w:rsidRDefault="00091F51" w:rsidP="00091F5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Анестезия</w:t>
      </w:r>
    </w:p>
    <w:p w14:paraId="50E82D47" w14:textId="77777777" w:rsidR="00091F51" w:rsidRPr="00091F51" w:rsidRDefault="00091F51" w:rsidP="00091F5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Очистка поверхности зуба</w:t>
      </w:r>
    </w:p>
    <w:p w14:paraId="761DF054" w14:textId="77777777" w:rsidR="00091F51" w:rsidRPr="00091F51" w:rsidRDefault="00091F51" w:rsidP="00091F5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Определение цвета (в случае показаний к немедленной реставрации зуба фотополимерным композитным материалом)</w:t>
      </w:r>
    </w:p>
    <w:p w14:paraId="7599CA29" w14:textId="77777777" w:rsidR="00091F51" w:rsidRPr="00091F51" w:rsidRDefault="00091F51" w:rsidP="00091F5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Наложение коффердама</w:t>
      </w:r>
    </w:p>
    <w:p w14:paraId="27ED8CA5" w14:textId="77777777" w:rsidR="00091F51" w:rsidRPr="00091F51" w:rsidRDefault="00091F51" w:rsidP="00091F5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Удаление из каналов гидроокиси кальция</w:t>
      </w:r>
    </w:p>
    <w:p w14:paraId="5F395242" w14:textId="77777777" w:rsidR="00091F51" w:rsidRPr="00091F51" w:rsidRDefault="00091F51" w:rsidP="00091F5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 xml:space="preserve">Повторная механическая инструментальная и ультразвуковая обработка с постоянной ирригацией подогретым р-ром гипохлорита натрия, </w:t>
      </w:r>
      <w:proofErr w:type="spellStart"/>
      <w:r w:rsidRPr="00091F51">
        <w:rPr>
          <w:rFonts w:ascii="Times New Roman" w:hAnsi="Times New Roman" w:cs="Times New Roman"/>
        </w:rPr>
        <w:t>дистилированной</w:t>
      </w:r>
      <w:proofErr w:type="spellEnd"/>
      <w:r w:rsidRPr="00091F51">
        <w:rPr>
          <w:rFonts w:ascii="Times New Roman" w:hAnsi="Times New Roman" w:cs="Times New Roman"/>
        </w:rPr>
        <w:t xml:space="preserve"> водой, </w:t>
      </w:r>
      <w:proofErr w:type="spellStart"/>
      <w:r w:rsidRPr="00091F51">
        <w:rPr>
          <w:rFonts w:ascii="Times New Roman" w:hAnsi="Times New Roman" w:cs="Times New Roman"/>
        </w:rPr>
        <w:t>хлогесидином</w:t>
      </w:r>
      <w:proofErr w:type="spellEnd"/>
      <w:r w:rsidRPr="00091F51">
        <w:rPr>
          <w:rFonts w:ascii="Times New Roman" w:hAnsi="Times New Roman" w:cs="Times New Roman"/>
        </w:rPr>
        <w:t xml:space="preserve"> струйно</w:t>
      </w:r>
    </w:p>
    <w:p w14:paraId="35159049" w14:textId="77777777" w:rsidR="00091F51" w:rsidRPr="00091F51" w:rsidRDefault="00091F51" w:rsidP="00091F5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 xml:space="preserve">Припасовка </w:t>
      </w:r>
      <w:proofErr w:type="spellStart"/>
      <w:r w:rsidRPr="00091F51">
        <w:rPr>
          <w:rFonts w:ascii="Times New Roman" w:hAnsi="Times New Roman" w:cs="Times New Roman"/>
        </w:rPr>
        <w:t>гуттаперчивых</w:t>
      </w:r>
      <w:proofErr w:type="spellEnd"/>
      <w:r w:rsidRPr="00091F51">
        <w:rPr>
          <w:rFonts w:ascii="Times New Roman" w:hAnsi="Times New Roman" w:cs="Times New Roman"/>
        </w:rPr>
        <w:t xml:space="preserve"> мастер-штифтов и контроль их положения при помощи рентгена</w:t>
      </w:r>
    </w:p>
    <w:p w14:paraId="174CFFFD" w14:textId="77777777" w:rsidR="00091F51" w:rsidRPr="00091F51" w:rsidRDefault="00091F51" w:rsidP="00091F5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 xml:space="preserve">Постоянная </w:t>
      </w:r>
      <w:proofErr w:type="spellStart"/>
      <w:r w:rsidRPr="00091F51">
        <w:rPr>
          <w:rFonts w:ascii="Times New Roman" w:hAnsi="Times New Roman" w:cs="Times New Roman"/>
        </w:rPr>
        <w:t>обтурация</w:t>
      </w:r>
      <w:proofErr w:type="spellEnd"/>
      <w:r w:rsidRPr="00091F51">
        <w:rPr>
          <w:rFonts w:ascii="Times New Roman" w:hAnsi="Times New Roman" w:cs="Times New Roman"/>
        </w:rPr>
        <w:t xml:space="preserve"> каналов с эпоксидным </w:t>
      </w:r>
      <w:proofErr w:type="spellStart"/>
      <w:r w:rsidRPr="00091F51">
        <w:rPr>
          <w:rFonts w:ascii="Times New Roman" w:hAnsi="Times New Roman" w:cs="Times New Roman"/>
        </w:rPr>
        <w:t>силером</w:t>
      </w:r>
      <w:proofErr w:type="spellEnd"/>
      <w:r w:rsidRPr="00091F51">
        <w:rPr>
          <w:rFonts w:ascii="Times New Roman" w:hAnsi="Times New Roman" w:cs="Times New Roman"/>
        </w:rPr>
        <w:t xml:space="preserve"> методикой латеральной или термической конденсации гуттаперчи</w:t>
      </w:r>
    </w:p>
    <w:p w14:paraId="00053A9F" w14:textId="77777777" w:rsidR="00091F51" w:rsidRPr="00091F51" w:rsidRDefault="00091F51" w:rsidP="00091F5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 xml:space="preserve">Рентгенологический контроль качества </w:t>
      </w:r>
      <w:proofErr w:type="spellStart"/>
      <w:r w:rsidRPr="00091F51">
        <w:rPr>
          <w:rFonts w:ascii="Times New Roman" w:hAnsi="Times New Roman" w:cs="Times New Roman"/>
        </w:rPr>
        <w:t>обтурации</w:t>
      </w:r>
      <w:proofErr w:type="spellEnd"/>
    </w:p>
    <w:p w14:paraId="63A69198" w14:textId="77777777" w:rsidR="00E20E64" w:rsidRPr="00091F51" w:rsidRDefault="00091F51" w:rsidP="00091F5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1F51">
        <w:rPr>
          <w:rFonts w:ascii="Times New Roman" w:hAnsi="Times New Roman" w:cs="Times New Roman"/>
        </w:rPr>
        <w:t>Постоянное восстановление зуба или временная пломба IRM.</w:t>
      </w:r>
    </w:p>
    <w:sectPr w:rsidR="00E20E64" w:rsidRPr="00091F51" w:rsidSect="00091F51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4E56"/>
    <w:multiLevelType w:val="hybridMultilevel"/>
    <w:tmpl w:val="013E180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F66698B"/>
    <w:multiLevelType w:val="hybridMultilevel"/>
    <w:tmpl w:val="DCC4F83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79B2012C"/>
    <w:multiLevelType w:val="hybridMultilevel"/>
    <w:tmpl w:val="866C4D7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51"/>
    <w:rsid w:val="00091F51"/>
    <w:rsid w:val="003800FB"/>
    <w:rsid w:val="008D07F9"/>
    <w:rsid w:val="00A251F2"/>
    <w:rsid w:val="00E06870"/>
    <w:rsid w:val="00E2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C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F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Варакина</dc:creator>
  <cp:lastModifiedBy>Денис</cp:lastModifiedBy>
  <cp:revision>2</cp:revision>
  <dcterms:created xsi:type="dcterms:W3CDTF">2018-02-06T03:53:00Z</dcterms:created>
  <dcterms:modified xsi:type="dcterms:W3CDTF">2018-02-06T03:53:00Z</dcterms:modified>
</cp:coreProperties>
</file>